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MS Mincho" w:cs="MS Mincho" w:eastAsia="MS Mincho" w:hAnsi="MS Mincho"/>
          <w:b w:val="1"/>
          <w:color w:val="434343"/>
          <w:sz w:val="28"/>
          <w:szCs w:val="28"/>
        </w:rPr>
      </w:pPr>
      <w:r w:rsidDel="00000000" w:rsidR="00000000" w:rsidRPr="00000000">
        <w:rPr>
          <w:rFonts w:ascii="MS Mincho" w:cs="MS Mincho" w:eastAsia="MS Mincho" w:hAnsi="MS Mincho"/>
          <w:b w:val="1"/>
          <w:color w:val="434343"/>
          <w:sz w:val="28"/>
          <w:szCs w:val="28"/>
          <w:rtl w:val="0"/>
        </w:rPr>
        <w:t xml:space="preserve">RoadManager損傷検知サービス</w:t>
      </w:r>
    </w:p>
    <w:p w:rsidR="00000000" w:rsidDel="00000000" w:rsidP="00000000" w:rsidRDefault="00000000" w:rsidRPr="00000000" w14:paraId="00000002">
      <w:pPr>
        <w:spacing w:line="240" w:lineRule="auto"/>
        <w:jc w:val="center"/>
        <w:rPr>
          <w:rFonts w:ascii="MS Mincho" w:cs="MS Mincho" w:eastAsia="MS Mincho" w:hAnsi="MS Mincho"/>
          <w:color w:val="434343"/>
          <w:sz w:val="28"/>
          <w:szCs w:val="28"/>
        </w:rPr>
      </w:pPr>
      <w:r w:rsidDel="00000000" w:rsidR="00000000" w:rsidRPr="00000000">
        <w:rPr>
          <w:rFonts w:ascii="MS Mincho" w:cs="MS Mincho" w:eastAsia="MS Mincho" w:hAnsi="MS Mincho"/>
          <w:b w:val="1"/>
          <w:color w:val="434343"/>
          <w:sz w:val="28"/>
          <w:szCs w:val="28"/>
          <w:rtl w:val="0"/>
        </w:rPr>
        <w:t xml:space="preserve">データ出力サービス申込書</w:t>
      </w:r>
      <w:r w:rsidDel="00000000" w:rsidR="00000000" w:rsidRPr="00000000">
        <w:rPr>
          <w:rtl w:val="0"/>
        </w:rPr>
      </w:r>
    </w:p>
    <w:p w:rsidR="00000000" w:rsidDel="00000000" w:rsidP="00000000" w:rsidRDefault="00000000" w:rsidRPr="00000000" w14:paraId="00000003">
      <w:pPr>
        <w:spacing w:after="240" w:before="240"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株式会社アーバンエックステクノロジーズ　御中</w:t>
      </w:r>
    </w:p>
    <w:p w:rsidR="00000000" w:rsidDel="00000000" w:rsidP="00000000" w:rsidRDefault="00000000" w:rsidRPr="00000000" w14:paraId="00000004">
      <w:pPr>
        <w:spacing w:after="240" w:before="240" w:line="240" w:lineRule="auto"/>
        <w:jc w:val="right"/>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年 　　月　　日</w:t>
      </w:r>
    </w:p>
    <w:p w:rsidR="00000000" w:rsidDel="00000000" w:rsidP="00000000" w:rsidRDefault="00000000" w:rsidRPr="00000000" w14:paraId="00000005">
      <w:pPr>
        <w:spacing w:before="240" w:line="240" w:lineRule="auto"/>
        <w:ind w:right="-182"/>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06">
      <w:pPr>
        <w:spacing w:before="240" w:line="240" w:lineRule="auto"/>
        <w:ind w:right="-182"/>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別添の「サービス利用条件」を理解した上で、「RoadManager損傷検知サービス」で取得したデータの出力サービスを下記の通り申し込みます。 </w:t>
      </w:r>
    </w:p>
    <w:tbl>
      <w:tblPr>
        <w:tblStyle w:val="Table1"/>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680"/>
        <w:tblGridChange w:id="0">
          <w:tblGrid>
            <w:gridCol w:w="1920"/>
            <w:gridCol w:w="7680"/>
          </w:tblGrid>
        </w:tblGridChange>
      </w:tblGrid>
      <w:tr>
        <w:trPr>
          <w:cantSplit w:val="0"/>
          <w:trHeight w:val="118"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自治体名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line="240" w:lineRule="auto"/>
              <w:rPr>
                <w:rFonts w:ascii="MS Mincho" w:cs="MS Mincho" w:eastAsia="MS Mincho" w:hAnsi="MS Mincho"/>
                <w:color w:val="434343"/>
                <w:sz w:val="21"/>
                <w:szCs w:val="21"/>
              </w:rPr>
            </w:pPr>
            <w:r w:rsidDel="00000000" w:rsidR="00000000" w:rsidRPr="00000000">
              <w:rPr>
                <w:rtl w:val="0"/>
              </w:rPr>
            </w:r>
          </w:p>
        </w:tc>
      </w:tr>
      <w:tr>
        <w:trPr>
          <w:cantSplit w:val="0"/>
          <w:trHeight w:val="182"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申込者氏名</w:t>
            </w:r>
          </w:p>
          <w:p w:rsidR="00000000" w:rsidDel="00000000" w:rsidP="00000000" w:rsidRDefault="00000000" w:rsidRPr="00000000" w14:paraId="0000000A">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（部署／役職）</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0C">
            <w:pPr>
              <w:widowControl w:val="0"/>
              <w:spacing w:line="240" w:lineRule="auto"/>
              <w:rPr>
                <w:rFonts w:ascii="MS Mincho" w:cs="MS Mincho" w:eastAsia="MS Mincho" w:hAnsi="MS Mincho"/>
                <w:color w:val="434343"/>
                <w:sz w:val="21"/>
                <w:szCs w:val="21"/>
              </w:rPr>
            </w:pPr>
            <w:r w:rsidDel="00000000" w:rsidR="00000000" w:rsidRPr="00000000">
              <w:rPr>
                <w:rtl w:val="0"/>
              </w:rPr>
            </w:r>
          </w:p>
        </w:tc>
      </w:tr>
      <w:tr>
        <w:trPr>
          <w:cantSplit w:val="0"/>
          <w:trHeight w:val="279"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担当者氏名</w:t>
            </w:r>
          </w:p>
          <w:p w:rsidR="00000000" w:rsidDel="00000000" w:rsidP="00000000" w:rsidRDefault="00000000" w:rsidRPr="00000000" w14:paraId="0000000E">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（部署／役職）</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10">
            <w:pPr>
              <w:widowControl w:val="0"/>
              <w:spacing w:line="240" w:lineRule="auto"/>
              <w:rPr>
                <w:rFonts w:ascii="MS Mincho" w:cs="MS Mincho" w:eastAsia="MS Mincho" w:hAnsi="MS Mincho"/>
                <w:color w:val="434343"/>
                <w:sz w:val="21"/>
                <w:szCs w:val="21"/>
              </w:rPr>
            </w:pPr>
            <w:r w:rsidDel="00000000" w:rsidR="00000000" w:rsidRPr="00000000">
              <w:rPr>
                <w:rtl w:val="0"/>
              </w:rPr>
            </w:r>
          </w:p>
        </w:tc>
      </w:tr>
      <w:tr>
        <w:trPr>
          <w:cantSplit w:val="0"/>
          <w:trHeight w:val="579"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担当者連絡先</w:t>
              <w:br w:type="textWrapping"/>
              <w:t xml:space="preserve">（住所／電話）</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w:t>
            </w:r>
          </w:p>
          <w:p w:rsidR="00000000" w:rsidDel="00000000" w:rsidP="00000000" w:rsidRDefault="00000000" w:rsidRPr="00000000" w14:paraId="00000013">
            <w:pPr>
              <w:widowControl w:val="0"/>
              <w:spacing w:line="240" w:lineRule="auto"/>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14">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TEL：　　　　　　　　　　FAX：</w:t>
            </w:r>
          </w:p>
        </w:tc>
      </w:tr>
      <w:tr>
        <w:trPr>
          <w:cantSplit w:val="0"/>
          <w:trHeight w:val="240"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担当者 E-mail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rPr>
                <w:rFonts w:ascii="MS Mincho" w:cs="MS Mincho" w:eastAsia="MS Mincho" w:hAnsi="MS Mincho"/>
                <w:color w:val="434343"/>
                <w:sz w:val="21"/>
                <w:szCs w:val="21"/>
              </w:rPr>
            </w:pPr>
            <w:r w:rsidDel="00000000" w:rsidR="00000000" w:rsidRPr="00000000">
              <w:rPr>
                <w:rtl w:val="0"/>
              </w:rPr>
            </w:r>
          </w:p>
        </w:tc>
      </w:tr>
      <w:tr>
        <w:trPr>
          <w:cantSplit w:val="0"/>
          <w:trHeight w:val="445"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出力希望項目</w:t>
              <w:br w:type="textWrapping"/>
              <w:t xml:space="preserve">（標準項目）</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□対象スマートフォンID：</w:t>
            </w:r>
          </w:p>
          <w:p w:rsidR="00000000" w:rsidDel="00000000" w:rsidP="00000000" w:rsidRDefault="00000000" w:rsidRPr="00000000" w14:paraId="00000019">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□対象期間：20　　/　　/　　～20　　/　　/　　</w:t>
            </w:r>
          </w:p>
        </w:tc>
      </w:tr>
      <w:tr>
        <w:trPr>
          <w:cantSplit w:val="0"/>
          <w:trHeight w:val="445"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その他必要な項目</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□損傷画像（JPG形式）※画像ファイル名は損傷ID</w:t>
            </w:r>
          </w:p>
          <w:p w:rsidR="00000000" w:rsidDel="00000000" w:rsidP="00000000" w:rsidRDefault="00000000" w:rsidRPr="00000000" w14:paraId="0000001C">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□その他（以下に具体的内容をご記入ください）</w:t>
            </w:r>
          </w:p>
          <w:p w:rsidR="00000000" w:rsidDel="00000000" w:rsidP="00000000" w:rsidRDefault="00000000" w:rsidRPr="00000000" w14:paraId="0000001D">
            <w:pPr>
              <w:widowControl w:val="0"/>
              <w:numPr>
                <w:ilvl w:val="0"/>
                <w:numId w:val="1"/>
              </w:numPr>
              <w:spacing w:line="240" w:lineRule="auto"/>
              <w:ind w:left="800" w:hanging="440"/>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1E">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16"/>
                <w:szCs w:val="16"/>
                <w:rtl w:val="0"/>
              </w:rPr>
              <w:t xml:space="preserve">※損傷画像について、対象枚数が膨大となった場合は別途ご相談とさせていただきます。</w:t>
            </w:r>
            <w:r w:rsidDel="00000000" w:rsidR="00000000" w:rsidRPr="00000000">
              <w:rPr>
                <w:rtl w:val="0"/>
              </w:rPr>
            </w:r>
          </w:p>
        </w:tc>
      </w:tr>
      <w:tr>
        <w:trPr>
          <w:cantSplit w:val="0"/>
          <w:trHeight w:val="445"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ご希望の納品方法</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□ファイル転送サービス（当社利用のファイル共有サービスDirectCloud-BOX）</w:t>
            </w:r>
          </w:p>
          <w:p w:rsidR="00000000" w:rsidDel="00000000" w:rsidP="00000000" w:rsidRDefault="00000000" w:rsidRPr="00000000" w14:paraId="00000021">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□ファイル転送サービス（庁内にて指定の領域を準備）</w:t>
            </w:r>
          </w:p>
          <w:p w:rsidR="00000000" w:rsidDel="00000000" w:rsidP="00000000" w:rsidRDefault="00000000" w:rsidRPr="00000000" w14:paraId="00000022">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※上記方法で対応が難しい場合は別途ご相談させてください。</w:t>
            </w:r>
          </w:p>
        </w:tc>
      </w:tr>
      <w:tr>
        <w:trPr>
          <w:cantSplit w:val="0"/>
          <w:trHeight w:val="445"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その他ご希望内容</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□文字コードの変更（指定ない場合は日本語対応のShift_JIS）（　　　　　）</w:t>
            </w:r>
          </w:p>
          <w:p w:rsidR="00000000" w:rsidDel="00000000" w:rsidP="00000000" w:rsidRDefault="00000000" w:rsidRPr="00000000" w14:paraId="00000025">
            <w:pPr>
              <w:widowControl w:val="0"/>
              <w:spacing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w:t>
            </w:r>
          </w:p>
          <w:p w:rsidR="00000000" w:rsidDel="00000000" w:rsidP="00000000" w:rsidRDefault="00000000" w:rsidRPr="00000000" w14:paraId="00000026">
            <w:pPr>
              <w:widowControl w:val="0"/>
              <w:spacing w:line="240" w:lineRule="auto"/>
              <w:rPr>
                <w:rFonts w:ascii="MS Mincho" w:cs="MS Mincho" w:eastAsia="MS Mincho" w:hAnsi="MS Mincho"/>
                <w:color w:val="434343"/>
                <w:sz w:val="21"/>
                <w:szCs w:val="21"/>
              </w:rPr>
            </w:pPr>
            <w:r w:rsidDel="00000000" w:rsidR="00000000" w:rsidRPr="00000000">
              <w:rPr>
                <w:rtl w:val="0"/>
              </w:rPr>
            </w:r>
          </w:p>
        </w:tc>
      </w:tr>
    </w:tbl>
    <w:p w:rsidR="00000000" w:rsidDel="00000000" w:rsidP="00000000" w:rsidRDefault="00000000" w:rsidRPr="00000000" w14:paraId="00000027">
      <w:pPr>
        <w:spacing w:after="240" w:line="240" w:lineRule="auto"/>
        <w:ind w:right="-7"/>
        <w:rPr>
          <w:rFonts w:ascii="MS Mincho" w:cs="MS Mincho" w:eastAsia="MS Mincho" w:hAnsi="MS Mincho"/>
          <w:b w:val="1"/>
          <w:color w:val="ff0000"/>
          <w:sz w:val="21"/>
          <w:szCs w:val="21"/>
        </w:rPr>
      </w:pPr>
      <w:r w:rsidDel="00000000" w:rsidR="00000000" w:rsidRPr="00000000">
        <w:rPr>
          <w:rFonts w:ascii="MS Mincho" w:cs="MS Mincho" w:eastAsia="MS Mincho" w:hAnsi="MS Mincho"/>
          <w:color w:val="434343"/>
          <w:sz w:val="21"/>
          <w:szCs w:val="21"/>
          <w:rtl w:val="0"/>
        </w:rPr>
        <w:t xml:space="preserve">詳細については、お申込み後にRoadManagerサポートチームよりご連絡を差し上げます。</w:t>
      </w:r>
      <w:r w:rsidDel="00000000" w:rsidR="00000000" w:rsidRPr="00000000">
        <w:rPr>
          <w:rFonts w:ascii="MS Mincho" w:cs="MS Mincho" w:eastAsia="MS Mincho" w:hAnsi="MS Mincho"/>
          <w:b w:val="1"/>
          <w:color w:val="ff0000"/>
          <w:sz w:val="21"/>
          <w:szCs w:val="21"/>
          <w:rtl w:val="0"/>
        </w:rPr>
        <w:t xml:space="preserve"> </w:t>
      </w:r>
    </w:p>
    <w:p w:rsidR="00000000" w:rsidDel="00000000" w:rsidP="00000000" w:rsidRDefault="00000000" w:rsidRPr="00000000" w14:paraId="00000028">
      <w:pPr>
        <w:spacing w:line="360" w:lineRule="auto"/>
        <w:rPr>
          <w:rFonts w:ascii="MS Mincho" w:cs="MS Mincho" w:eastAsia="MS Mincho" w:hAnsi="MS Mincho"/>
          <w:b w:val="1"/>
          <w:color w:val="434343"/>
          <w:sz w:val="21"/>
          <w:szCs w:val="21"/>
          <w:u w:val="single"/>
        </w:rPr>
      </w:pPr>
      <w:r w:rsidDel="00000000" w:rsidR="00000000" w:rsidRPr="00000000">
        <w:rPr>
          <w:rFonts w:ascii="MS Mincho" w:cs="MS Mincho" w:eastAsia="MS Mincho" w:hAnsi="MS Mincho"/>
          <w:b w:val="1"/>
          <w:color w:val="434343"/>
          <w:sz w:val="21"/>
          <w:szCs w:val="21"/>
          <w:u w:val="single"/>
          <w:rtl w:val="0"/>
        </w:rPr>
        <w:t xml:space="preserve">■申込みにおける個人情報の利用目的に関するお知らせ</w:t>
      </w:r>
    </w:p>
    <w:p w:rsidR="00000000" w:rsidDel="00000000" w:rsidP="00000000" w:rsidRDefault="00000000" w:rsidRPr="00000000" w14:paraId="00000029">
      <w:pPr>
        <w:spacing w:after="240" w:line="240"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弊社では、個人情報の保護に基づき、入会申込書に記載の個人情報は、申込者の特定および関連情報提供を目的としてのみ使用し、本人の許可無く第三者に開示、提供することはありません。弊社の個人情報保護方針につきましては、弊社ウェブサイトのプライバシーポリシー</w:t>
        <w:br w:type="textWrapping"/>
        <w:t xml:space="preserve">（https://www.urbanx-tech.com/privacy-policy）をご覧下さい。</w:t>
      </w:r>
    </w:p>
    <w:tbl>
      <w:tblPr>
        <w:tblStyle w:val="Table2"/>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0"/>
        <w:tblGridChange w:id="0">
          <w:tblGrid>
            <w:gridCol w:w="9600"/>
          </w:tblGrid>
        </w:tblGridChange>
      </w:tblGrid>
      <w:tr>
        <w:trPr>
          <w:cantSplit w:val="0"/>
          <w:trHeight w:val="1547"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360" w:lineRule="auto"/>
              <w:rPr>
                <w:rFonts w:ascii="MS Mincho" w:cs="MS Mincho" w:eastAsia="MS Mincho" w:hAnsi="MS Mincho"/>
                <w:color w:val="434343"/>
                <w:sz w:val="21"/>
                <w:szCs w:val="21"/>
                <w:u w:val="single"/>
              </w:rPr>
            </w:pPr>
            <w:r w:rsidDel="00000000" w:rsidR="00000000" w:rsidRPr="00000000">
              <w:rPr>
                <w:rFonts w:ascii="MS Mincho" w:cs="MS Mincho" w:eastAsia="MS Mincho" w:hAnsi="MS Mincho"/>
                <w:b w:val="1"/>
                <w:color w:val="434343"/>
                <w:sz w:val="21"/>
                <w:szCs w:val="21"/>
                <w:u w:val="single"/>
                <w:rtl w:val="0"/>
              </w:rPr>
              <w:t xml:space="preserve">■データ出力サービスに関するお申込み・お問い合わせ先</w:t>
            </w:r>
            <w:r w:rsidDel="00000000" w:rsidR="00000000" w:rsidRPr="00000000">
              <w:rPr>
                <w:rFonts w:ascii="MS Mincho" w:cs="MS Mincho" w:eastAsia="MS Mincho" w:hAnsi="MS Mincho"/>
                <w:color w:val="434343"/>
                <w:sz w:val="21"/>
                <w:szCs w:val="21"/>
                <w:u w:val="single"/>
                <w:rtl w:val="0"/>
              </w:rPr>
              <w:t xml:space="preserve"> </w:t>
            </w:r>
          </w:p>
          <w:p w:rsidR="00000000" w:rsidDel="00000000" w:rsidP="00000000" w:rsidRDefault="00000000" w:rsidRPr="00000000" w14:paraId="0000002B">
            <w:pPr>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株式会社アーバンエックステクノロジーズ</w:t>
            </w:r>
          </w:p>
          <w:p w:rsidR="00000000" w:rsidDel="00000000" w:rsidP="00000000" w:rsidRDefault="00000000" w:rsidRPr="00000000" w14:paraId="0000002C">
            <w:pPr>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担当営業 または RoadManagerサポートチーム</w:t>
            </w:r>
          </w:p>
          <w:p w:rsidR="00000000" w:rsidDel="00000000" w:rsidP="00000000" w:rsidRDefault="00000000" w:rsidRPr="00000000" w14:paraId="0000002D">
            <w:pPr>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メールアドレス： </w:t>
            </w:r>
            <w:hyperlink r:id="rId7">
              <w:r w:rsidDel="00000000" w:rsidR="00000000" w:rsidRPr="00000000">
                <w:rPr>
                  <w:rFonts w:ascii="MS Mincho" w:cs="MS Mincho" w:eastAsia="MS Mincho" w:hAnsi="MS Mincho"/>
                  <w:color w:val="0000ff"/>
                  <w:sz w:val="21"/>
                  <w:szCs w:val="21"/>
                  <w:u w:val="single"/>
                  <w:rtl w:val="0"/>
                </w:rPr>
                <w:t xml:space="preserve">support-roadmanager@urbanx-tech.com</w:t>
              </w:r>
            </w:hyperlink>
            <w:r w:rsidDel="00000000" w:rsidR="00000000" w:rsidRPr="00000000">
              <w:rPr>
                <w:rtl w:val="0"/>
              </w:rPr>
            </w:r>
          </w:p>
        </w:tc>
      </w:tr>
    </w:tbl>
    <w:p w:rsidR="00000000" w:rsidDel="00000000" w:rsidP="00000000" w:rsidRDefault="00000000" w:rsidRPr="00000000" w14:paraId="0000002E">
      <w:pPr>
        <w:rPr>
          <w:rFonts w:ascii="MS Mincho" w:cs="MS Mincho" w:eastAsia="MS Mincho" w:hAnsi="MS Mincho"/>
          <w:b w:val="1"/>
          <w:color w:val="434343"/>
          <w:sz w:val="21"/>
          <w:szCs w:val="21"/>
          <w:u w:val="single"/>
        </w:rPr>
      </w:pPr>
      <w:r w:rsidDel="00000000" w:rsidR="00000000" w:rsidRPr="00000000">
        <w:rPr>
          <w:rtl w:val="0"/>
        </w:rPr>
      </w:r>
    </w:p>
    <w:p w:rsidR="00000000" w:rsidDel="00000000" w:rsidP="00000000" w:rsidRDefault="00000000" w:rsidRPr="00000000" w14:paraId="0000002F">
      <w:pPr>
        <w:rPr>
          <w:rFonts w:ascii="MS Mincho" w:cs="MS Mincho" w:eastAsia="MS Mincho" w:hAnsi="MS Mincho"/>
          <w:b w:val="1"/>
          <w:color w:val="434343"/>
          <w:sz w:val="21"/>
          <w:szCs w:val="21"/>
        </w:rPr>
      </w:pPr>
      <w:r w:rsidDel="00000000" w:rsidR="00000000" w:rsidRPr="00000000">
        <w:rPr>
          <w:rFonts w:ascii="MS Mincho" w:cs="MS Mincho" w:eastAsia="MS Mincho" w:hAnsi="MS Mincho"/>
          <w:b w:val="1"/>
          <w:color w:val="434343"/>
          <w:sz w:val="21"/>
          <w:szCs w:val="21"/>
          <w:u w:val="single"/>
          <w:rtl w:val="0"/>
        </w:rPr>
        <w:t xml:space="preserve">■サービス利用条件</w:t>
      </w:r>
      <w:r w:rsidDel="00000000" w:rsidR="00000000" w:rsidRPr="00000000">
        <w:rPr>
          <w:rtl w:val="0"/>
        </w:rPr>
      </w:r>
    </w:p>
    <w:p w:rsidR="00000000" w:rsidDel="00000000" w:rsidP="00000000" w:rsidRDefault="00000000" w:rsidRPr="00000000" w14:paraId="00000030">
      <w:pPr>
        <w:spacing w:line="240" w:lineRule="auto"/>
        <w:rPr>
          <w:rFonts w:ascii="MS Mincho" w:cs="MS Mincho" w:eastAsia="MS Mincho" w:hAnsi="MS Mincho"/>
          <w:b w:val="1"/>
          <w:color w:val="434343"/>
          <w:sz w:val="21"/>
          <w:szCs w:val="21"/>
        </w:rPr>
      </w:pPr>
      <w:r w:rsidDel="00000000" w:rsidR="00000000" w:rsidRPr="00000000">
        <w:rPr>
          <w:rFonts w:ascii="MS Mincho" w:cs="MS Mincho" w:eastAsia="MS Mincho" w:hAnsi="MS Mincho"/>
          <w:b w:val="1"/>
          <w:color w:val="434343"/>
          <w:sz w:val="21"/>
          <w:szCs w:val="21"/>
          <w:rtl w:val="0"/>
        </w:rPr>
        <w:t xml:space="preserve">【納品データ】</w:t>
      </w:r>
    </w:p>
    <w:p w:rsidR="00000000" w:rsidDel="00000000" w:rsidP="00000000" w:rsidRDefault="00000000" w:rsidRPr="00000000" w14:paraId="00000031">
      <w:pPr>
        <w:numPr>
          <w:ilvl w:val="0"/>
          <w:numId w:val="4"/>
        </w:numPr>
        <w:spacing w:line="240" w:lineRule="auto"/>
        <w:ind w:left="720" w:right="-324" w:hanging="36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標準で出力が可能な項目は、下記の標準項目です。</w:t>
      </w:r>
    </w:p>
    <w:p w:rsidR="00000000" w:rsidDel="00000000" w:rsidP="00000000" w:rsidRDefault="00000000" w:rsidRPr="00000000" w14:paraId="00000032">
      <w:pPr>
        <w:numPr>
          <w:ilvl w:val="0"/>
          <w:numId w:val="4"/>
        </w:numPr>
        <w:spacing w:line="240" w:lineRule="auto"/>
        <w:ind w:left="720" w:right="-324" w:hanging="36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その他出力が必要な項目がありましたら別途ご相談ください。</w:t>
      </w:r>
    </w:p>
    <w:p w:rsidR="00000000" w:rsidDel="00000000" w:rsidP="00000000" w:rsidRDefault="00000000" w:rsidRPr="00000000" w14:paraId="00000033">
      <w:pPr>
        <w:numPr>
          <w:ilvl w:val="0"/>
          <w:numId w:val="4"/>
        </w:numPr>
        <w:spacing w:line="240" w:lineRule="auto"/>
        <w:ind w:left="720" w:right="-324" w:hanging="36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特にご指定が無い場合は、日本語対応の文字コード「Shift_JIS」での納品となります。</w:t>
      </w:r>
    </w:p>
    <w:p w:rsidR="00000000" w:rsidDel="00000000" w:rsidP="00000000" w:rsidRDefault="00000000" w:rsidRPr="00000000" w14:paraId="00000034">
      <w:pPr>
        <w:ind w:right="-324"/>
        <w:rPr>
          <w:rFonts w:ascii="MS Mincho" w:cs="MS Mincho" w:eastAsia="MS Mincho" w:hAnsi="MS Mincho"/>
          <w:color w:val="434343"/>
          <w:sz w:val="21"/>
          <w:szCs w:val="21"/>
        </w:rPr>
      </w:pPr>
      <w:r w:rsidDel="00000000" w:rsidR="00000000" w:rsidRPr="00000000">
        <w:rPr>
          <w:rtl w:val="0"/>
        </w:rPr>
      </w:r>
    </w:p>
    <w:tbl>
      <w:tblPr>
        <w:tblStyle w:val="Table3"/>
        <w:tblW w:w="9214.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4"/>
        <w:gridCol w:w="4536"/>
        <w:gridCol w:w="2694"/>
        <w:tblGridChange w:id="0">
          <w:tblGrid>
            <w:gridCol w:w="1984"/>
            <w:gridCol w:w="4536"/>
            <w:gridCol w:w="2694"/>
          </w:tblGrid>
        </w:tblGridChange>
      </w:tblGrid>
      <w:tr>
        <w:trPr>
          <w:cantSplit w:val="0"/>
          <w:trHeight w:val="301"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CSVカラム名</w:t>
            </w:r>
          </w:p>
        </w:tc>
        <w:tc>
          <w:tcPr>
            <w:shd w:fill="efefef"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jc w:val="center"/>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内容</w:t>
            </w:r>
          </w:p>
        </w:tc>
        <w:tc>
          <w:tcPr>
            <w:shd w:fill="efefef"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jc w:val="center"/>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データ形式（例）</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damage_id</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損傷ID</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12345678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timestamp</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検知時刻</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2022-01-01 11:11:11.000000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lat</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緯度</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12.1234567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lon</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経度</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123.1234567</w:t>
            </w:r>
          </w:p>
        </w:tc>
      </w:tr>
      <w:tr>
        <w:trPr>
          <w:cantSplit w:val="0"/>
          <w:trHeight w:val="6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damagetype</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損傷タイプ</w:t>
            </w:r>
          </w:p>
          <w:p w:rsidR="00000000" w:rsidDel="00000000" w:rsidP="00000000" w:rsidRDefault="00000000" w:rsidRPr="00000000" w14:paraId="00000046">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・亀甲状ひび割れ　（D20）</w:t>
            </w:r>
          </w:p>
          <w:p w:rsidR="00000000" w:rsidDel="00000000" w:rsidP="00000000" w:rsidRDefault="00000000" w:rsidRPr="00000000" w14:paraId="00000047">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・ポットホール　　（D40）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D40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level</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192" w:lineRule="auto"/>
              <w:rPr>
                <w:color w:val="434343"/>
                <w:sz w:val="21"/>
                <w:szCs w:val="21"/>
                <w:vertAlign w:val="subscript"/>
              </w:rPr>
            </w:pPr>
            <w:sdt>
              <w:sdtPr>
                <w:tag w:val="goog_rdk_0"/>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損傷の推定サイズ</w:t>
                </w:r>
              </w:sdtContent>
            </w:sdt>
            <w:r w:rsidDel="00000000" w:rsidR="00000000" w:rsidRPr="00000000">
              <w:rPr>
                <w:color w:val="434343"/>
                <w:sz w:val="21"/>
                <w:szCs w:val="21"/>
                <w:vertAlign w:val="subscript"/>
                <w:rtl w:val="0"/>
              </w:rPr>
              <w:t xml:space="preserve">※1</w:t>
            </w:r>
          </w:p>
          <w:p w:rsidR="00000000" w:rsidDel="00000000" w:rsidP="00000000" w:rsidRDefault="00000000" w:rsidRPr="00000000" w14:paraId="0000004B">
            <w:pPr>
              <w:widowControl w:val="0"/>
              <w:spacing w:line="192" w:lineRule="auto"/>
              <w:rPr>
                <w:color w:val="434343"/>
                <w:sz w:val="21"/>
                <w:szCs w:val="21"/>
              </w:rPr>
            </w:pPr>
            <w:r w:rsidDel="00000000" w:rsidR="00000000" w:rsidRPr="00000000">
              <w:rPr>
                <w:rtl w:val="0"/>
              </w:rPr>
            </w:r>
          </w:p>
          <w:p w:rsidR="00000000" w:rsidDel="00000000" w:rsidP="00000000" w:rsidRDefault="00000000" w:rsidRPr="00000000" w14:paraId="0000004C">
            <w:pPr>
              <w:widowControl w:val="0"/>
              <w:spacing w:line="192" w:lineRule="auto"/>
              <w:rPr>
                <w:color w:val="434343"/>
                <w:sz w:val="21"/>
                <w:szCs w:val="21"/>
              </w:rPr>
            </w:pPr>
            <w:sdt>
              <w:sdtPr>
                <w:tag w:val="goog_rdk_1"/>
              </w:sdtPr>
              <w:sdtContent>
                <w:r w:rsidDel="00000000" w:rsidR="00000000" w:rsidRPr="00000000">
                  <w:rPr>
                    <w:rFonts w:ascii="Arial Unicode MS" w:cs="Arial Unicode MS" w:eastAsia="Arial Unicode MS" w:hAnsi="Arial Unicode MS"/>
                    <w:color w:val="434343"/>
                    <w:sz w:val="21"/>
                    <w:szCs w:val="21"/>
                    <w:rtl w:val="0"/>
                  </w:rPr>
                  <w:t xml:space="preserve">・亀甲状ひび割れ</w:t>
                </w:r>
              </w:sdtContent>
            </w:sdt>
          </w:p>
          <w:p w:rsidR="00000000" w:rsidDel="00000000" w:rsidP="00000000" w:rsidRDefault="00000000" w:rsidRPr="00000000" w14:paraId="0000004D">
            <w:pPr>
              <w:widowControl w:val="0"/>
              <w:spacing w:line="192" w:lineRule="auto"/>
              <w:rPr>
                <w:color w:val="1d1c1d"/>
                <w:sz w:val="21"/>
                <w:szCs w:val="21"/>
                <w:shd w:fill="f8f8f8" w:val="clear"/>
              </w:rPr>
            </w:pPr>
            <w:sdt>
              <w:sdtPr>
                <w:tag w:val="goog_rdk_2"/>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最大長が</w:t>
                </w:r>
              </w:sdtContent>
            </w:sdt>
          </w:p>
          <w:p w:rsidR="00000000" w:rsidDel="00000000" w:rsidP="00000000" w:rsidRDefault="00000000" w:rsidRPr="00000000" w14:paraId="0000004E">
            <w:pPr>
              <w:widowControl w:val="0"/>
              <w:spacing w:line="192" w:lineRule="auto"/>
              <w:rPr>
                <w:color w:val="1d1c1d"/>
                <w:sz w:val="21"/>
                <w:szCs w:val="21"/>
                <w:shd w:fill="f8f8f8" w:val="clear"/>
              </w:rPr>
            </w:pPr>
            <w:sdt>
              <w:sdtPr>
                <w:tag w:val="goog_rdk_3"/>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0.75m以下        　　 → Lv.1 (〜75cm)</w:t>
                </w:r>
              </w:sdtContent>
            </w:sdt>
          </w:p>
          <w:p w:rsidR="00000000" w:rsidDel="00000000" w:rsidP="00000000" w:rsidRDefault="00000000" w:rsidRPr="00000000" w14:paraId="0000004F">
            <w:pPr>
              <w:widowControl w:val="0"/>
              <w:spacing w:line="192" w:lineRule="auto"/>
              <w:rPr>
                <w:color w:val="1d1c1d"/>
                <w:sz w:val="21"/>
                <w:szCs w:val="21"/>
                <w:shd w:fill="f8f8f8" w:val="clear"/>
              </w:rPr>
            </w:pPr>
            <w:sdt>
              <w:sdtPr>
                <w:tag w:val="goog_rdk_4"/>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0.75m超え1.5m以下 → Lv.1 (75cm〜1.5m)</w:t>
                </w:r>
              </w:sdtContent>
            </w:sdt>
          </w:p>
          <w:p w:rsidR="00000000" w:rsidDel="00000000" w:rsidP="00000000" w:rsidRDefault="00000000" w:rsidRPr="00000000" w14:paraId="00000050">
            <w:pPr>
              <w:widowControl w:val="0"/>
              <w:spacing w:line="192" w:lineRule="auto"/>
              <w:rPr>
                <w:color w:val="1d1c1d"/>
                <w:sz w:val="21"/>
                <w:szCs w:val="21"/>
                <w:shd w:fill="f8f8f8" w:val="clear"/>
              </w:rPr>
            </w:pPr>
            <w:sdt>
              <w:sdtPr>
                <w:tag w:val="goog_rdk_5"/>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1.5m超え2.25m以下 → Lv.2 (1.5m〜2.25m)</w:t>
                </w:r>
              </w:sdtContent>
            </w:sdt>
          </w:p>
          <w:p w:rsidR="00000000" w:rsidDel="00000000" w:rsidP="00000000" w:rsidRDefault="00000000" w:rsidRPr="00000000" w14:paraId="00000051">
            <w:pPr>
              <w:widowControl w:val="0"/>
              <w:spacing w:line="192" w:lineRule="auto"/>
              <w:rPr>
                <w:color w:val="1d1c1d"/>
                <w:sz w:val="21"/>
                <w:szCs w:val="21"/>
                <w:shd w:fill="f8f8f8" w:val="clear"/>
              </w:rPr>
            </w:pPr>
            <w:sdt>
              <w:sdtPr>
                <w:tag w:val="goog_rdk_6"/>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2.25m超え3m以下   → Lv.3 (2.25m〜3.0m)</w:t>
                </w:r>
              </w:sdtContent>
            </w:sdt>
          </w:p>
          <w:p w:rsidR="00000000" w:rsidDel="00000000" w:rsidP="00000000" w:rsidRDefault="00000000" w:rsidRPr="00000000" w14:paraId="00000052">
            <w:pPr>
              <w:widowControl w:val="0"/>
              <w:spacing w:line="192" w:lineRule="auto"/>
              <w:rPr>
                <w:color w:val="1d1c1d"/>
                <w:sz w:val="21"/>
                <w:szCs w:val="21"/>
                <w:shd w:fill="f8f8f8" w:val="clear"/>
              </w:rPr>
            </w:pPr>
            <w:sdt>
              <w:sdtPr>
                <w:tag w:val="goog_rdk_7"/>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3m超え5m以下        → Lv.3 (3.0m〜5.0m)</w:t>
                </w:r>
              </w:sdtContent>
            </w:sdt>
          </w:p>
          <w:p w:rsidR="00000000" w:rsidDel="00000000" w:rsidP="00000000" w:rsidRDefault="00000000" w:rsidRPr="00000000" w14:paraId="00000053">
            <w:pPr>
              <w:widowControl w:val="0"/>
              <w:spacing w:line="192" w:lineRule="auto"/>
              <w:rPr>
                <w:color w:val="1d1c1d"/>
                <w:sz w:val="21"/>
                <w:szCs w:val="21"/>
                <w:shd w:fill="f8f8f8" w:val="clear"/>
              </w:rPr>
            </w:pPr>
            <w:sdt>
              <w:sdtPr>
                <w:tag w:val="goog_rdk_8"/>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5m超え           　　  → Lv.3 (5.0m〜)</w:t>
                </w:r>
              </w:sdtContent>
            </w:sdt>
          </w:p>
          <w:p w:rsidR="00000000" w:rsidDel="00000000" w:rsidP="00000000" w:rsidRDefault="00000000" w:rsidRPr="00000000" w14:paraId="00000054">
            <w:pPr>
              <w:widowControl w:val="0"/>
              <w:spacing w:line="192" w:lineRule="auto"/>
              <w:rPr>
                <w:color w:val="1d1c1d"/>
                <w:sz w:val="21"/>
                <w:szCs w:val="21"/>
                <w:shd w:fill="f8f8f8" w:val="clear"/>
              </w:rPr>
            </w:pPr>
            <w:sdt>
              <w:sdtPr>
                <w:tag w:val="goog_rdk_9"/>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推定サイズ不明    　→ サイズ推定不可</w:t>
                </w:r>
              </w:sdtContent>
            </w:sdt>
          </w:p>
          <w:p w:rsidR="00000000" w:rsidDel="00000000" w:rsidP="00000000" w:rsidRDefault="00000000" w:rsidRPr="00000000" w14:paraId="00000055">
            <w:pPr>
              <w:widowControl w:val="0"/>
              <w:spacing w:line="192" w:lineRule="auto"/>
              <w:rPr>
                <w:color w:val="1d1c1d"/>
                <w:sz w:val="21"/>
                <w:szCs w:val="21"/>
                <w:shd w:fill="f8f8f8" w:val="clear"/>
              </w:rPr>
            </w:pPr>
            <w:r w:rsidDel="00000000" w:rsidR="00000000" w:rsidRPr="00000000">
              <w:rPr>
                <w:rtl w:val="0"/>
              </w:rPr>
            </w:r>
          </w:p>
          <w:p w:rsidR="00000000" w:rsidDel="00000000" w:rsidP="00000000" w:rsidRDefault="00000000" w:rsidRPr="00000000" w14:paraId="00000056">
            <w:pPr>
              <w:widowControl w:val="0"/>
              <w:spacing w:line="192" w:lineRule="auto"/>
              <w:rPr>
                <w:color w:val="434343"/>
                <w:sz w:val="21"/>
                <w:szCs w:val="21"/>
              </w:rPr>
            </w:pPr>
            <w:sdt>
              <w:sdtPr>
                <w:tag w:val="goog_rdk_10"/>
              </w:sdtPr>
              <w:sdtContent>
                <w:r w:rsidDel="00000000" w:rsidR="00000000" w:rsidRPr="00000000">
                  <w:rPr>
                    <w:rFonts w:ascii="Arial Unicode MS" w:cs="Arial Unicode MS" w:eastAsia="Arial Unicode MS" w:hAnsi="Arial Unicode MS"/>
                    <w:color w:val="434343"/>
                    <w:sz w:val="21"/>
                    <w:szCs w:val="21"/>
                    <w:rtl w:val="0"/>
                  </w:rPr>
                  <w:t xml:space="preserve">・ポットホール</w:t>
                </w:r>
              </w:sdtContent>
            </w:sdt>
          </w:p>
          <w:p w:rsidR="00000000" w:rsidDel="00000000" w:rsidP="00000000" w:rsidRDefault="00000000" w:rsidRPr="00000000" w14:paraId="00000057">
            <w:pPr>
              <w:widowControl w:val="0"/>
              <w:spacing w:line="192" w:lineRule="auto"/>
              <w:rPr>
                <w:color w:val="1d1c1d"/>
                <w:sz w:val="21"/>
                <w:szCs w:val="21"/>
                <w:shd w:fill="f8f8f8" w:val="clear"/>
              </w:rPr>
            </w:pPr>
            <w:sdt>
              <w:sdtPr>
                <w:tag w:val="goog_rdk_11"/>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最大長が</w:t>
                </w:r>
              </w:sdtContent>
            </w:sdt>
          </w:p>
          <w:p w:rsidR="00000000" w:rsidDel="00000000" w:rsidP="00000000" w:rsidRDefault="00000000" w:rsidRPr="00000000" w14:paraId="00000058">
            <w:pPr>
              <w:widowControl w:val="0"/>
              <w:spacing w:line="192" w:lineRule="auto"/>
              <w:rPr>
                <w:color w:val="1d1c1d"/>
                <w:sz w:val="21"/>
                <w:szCs w:val="21"/>
                <w:shd w:fill="f8f8f8" w:val="clear"/>
              </w:rPr>
            </w:pPr>
            <w:sdt>
              <w:sdtPr>
                <w:tag w:val="goog_rdk_12"/>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0.05m以下       　　  → Lv.1 (〜5cm)</w:t>
                </w:r>
              </w:sdtContent>
            </w:sdt>
          </w:p>
          <w:p w:rsidR="00000000" w:rsidDel="00000000" w:rsidP="00000000" w:rsidRDefault="00000000" w:rsidRPr="00000000" w14:paraId="00000059">
            <w:pPr>
              <w:widowControl w:val="0"/>
              <w:spacing w:line="192" w:lineRule="auto"/>
              <w:rPr>
                <w:color w:val="1d1c1d"/>
                <w:sz w:val="21"/>
                <w:szCs w:val="21"/>
                <w:shd w:fill="f8f8f8" w:val="clear"/>
              </w:rPr>
            </w:pPr>
            <w:sdt>
              <w:sdtPr>
                <w:tag w:val="goog_rdk_13"/>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0.05m超え0.1m以下 → Lv.1 (5cm〜10cm)</w:t>
                </w:r>
              </w:sdtContent>
            </w:sdt>
          </w:p>
          <w:p w:rsidR="00000000" w:rsidDel="00000000" w:rsidP="00000000" w:rsidRDefault="00000000" w:rsidRPr="00000000" w14:paraId="0000005A">
            <w:pPr>
              <w:widowControl w:val="0"/>
              <w:spacing w:line="192" w:lineRule="auto"/>
              <w:rPr>
                <w:color w:val="1d1c1d"/>
                <w:sz w:val="21"/>
                <w:szCs w:val="21"/>
                <w:shd w:fill="f8f8f8" w:val="clear"/>
              </w:rPr>
            </w:pPr>
            <w:sdt>
              <w:sdtPr>
                <w:tag w:val="goog_rdk_14"/>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0.1m超え0.15m以下 → Lv.2 (10cm〜15cm)</w:t>
                </w:r>
              </w:sdtContent>
            </w:sdt>
          </w:p>
          <w:p w:rsidR="00000000" w:rsidDel="00000000" w:rsidP="00000000" w:rsidRDefault="00000000" w:rsidRPr="00000000" w14:paraId="0000005B">
            <w:pPr>
              <w:widowControl w:val="0"/>
              <w:spacing w:line="192" w:lineRule="auto"/>
              <w:rPr>
                <w:color w:val="1d1c1d"/>
                <w:sz w:val="21"/>
                <w:szCs w:val="21"/>
                <w:shd w:fill="f8f8f8" w:val="clear"/>
              </w:rPr>
            </w:pPr>
            <w:sdt>
              <w:sdtPr>
                <w:tag w:val="goog_rdk_15"/>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0.15m超え0.2m以下 → Lv.2 (15cm〜20cm)</w:t>
                </w:r>
              </w:sdtContent>
            </w:sdt>
          </w:p>
          <w:p w:rsidR="00000000" w:rsidDel="00000000" w:rsidP="00000000" w:rsidRDefault="00000000" w:rsidRPr="00000000" w14:paraId="0000005C">
            <w:pPr>
              <w:widowControl w:val="0"/>
              <w:spacing w:line="192" w:lineRule="auto"/>
              <w:rPr>
                <w:color w:val="1d1c1d"/>
                <w:sz w:val="21"/>
                <w:szCs w:val="21"/>
                <w:shd w:fill="f8f8f8" w:val="clear"/>
              </w:rPr>
            </w:pPr>
            <w:sdt>
              <w:sdtPr>
                <w:tag w:val="goog_rdk_16"/>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0.2m超え0.3m以下  → Lv.3 (20cm〜30cm)</w:t>
                </w:r>
              </w:sdtContent>
            </w:sdt>
          </w:p>
          <w:p w:rsidR="00000000" w:rsidDel="00000000" w:rsidP="00000000" w:rsidRDefault="00000000" w:rsidRPr="00000000" w14:paraId="0000005D">
            <w:pPr>
              <w:widowControl w:val="0"/>
              <w:spacing w:line="192" w:lineRule="auto"/>
              <w:rPr>
                <w:color w:val="1d1c1d"/>
                <w:sz w:val="21"/>
                <w:szCs w:val="21"/>
                <w:shd w:fill="f8f8f8" w:val="clear"/>
              </w:rPr>
            </w:pPr>
            <w:sdt>
              <w:sdtPr>
                <w:tag w:val="goog_rdk_17"/>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0.3m超え0.5m以下  → Lv.3 (30cm〜50cm)</w:t>
                </w:r>
              </w:sdtContent>
            </w:sdt>
          </w:p>
          <w:p w:rsidR="00000000" w:rsidDel="00000000" w:rsidP="00000000" w:rsidRDefault="00000000" w:rsidRPr="00000000" w14:paraId="0000005E">
            <w:pPr>
              <w:widowControl w:val="0"/>
              <w:spacing w:line="192" w:lineRule="auto"/>
              <w:rPr>
                <w:color w:val="1d1c1d"/>
                <w:sz w:val="21"/>
                <w:szCs w:val="21"/>
                <w:shd w:fill="f8f8f8" w:val="clear"/>
              </w:rPr>
            </w:pPr>
            <w:sdt>
              <w:sdtPr>
                <w:tag w:val="goog_rdk_18"/>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0.5m超え1.0m以下  → Lv.3 (50cm〜100cm)</w:t>
                </w:r>
              </w:sdtContent>
            </w:sdt>
          </w:p>
          <w:p w:rsidR="00000000" w:rsidDel="00000000" w:rsidP="00000000" w:rsidRDefault="00000000" w:rsidRPr="00000000" w14:paraId="0000005F">
            <w:pPr>
              <w:widowControl w:val="0"/>
              <w:spacing w:line="192" w:lineRule="auto"/>
              <w:rPr>
                <w:color w:val="1d1c1d"/>
                <w:sz w:val="21"/>
                <w:szCs w:val="21"/>
                <w:shd w:fill="f8f8f8" w:val="clear"/>
              </w:rPr>
            </w:pPr>
            <w:sdt>
              <w:sdtPr>
                <w:tag w:val="goog_rdk_19"/>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1.0m超え          　　→ Lv.3 (100cm〜)</w:t>
                </w:r>
              </w:sdtContent>
            </w:sdt>
          </w:p>
          <w:p w:rsidR="00000000" w:rsidDel="00000000" w:rsidP="00000000" w:rsidRDefault="00000000" w:rsidRPr="00000000" w14:paraId="00000060">
            <w:pPr>
              <w:widowControl w:val="0"/>
              <w:spacing w:line="192" w:lineRule="auto"/>
              <w:rPr>
                <w:color w:val="1d1c1d"/>
                <w:sz w:val="21"/>
                <w:szCs w:val="21"/>
                <w:shd w:fill="f8f8f8" w:val="clear"/>
              </w:rPr>
            </w:pPr>
            <w:sdt>
              <w:sdtPr>
                <w:tag w:val="goog_rdk_20"/>
              </w:sdtPr>
              <w:sdtContent>
                <w:r w:rsidDel="00000000" w:rsidR="00000000" w:rsidRPr="00000000">
                  <w:rPr>
                    <w:rFonts w:ascii="Arial Unicode MS" w:cs="Arial Unicode MS" w:eastAsia="Arial Unicode MS" w:hAnsi="Arial Unicode MS"/>
                    <w:color w:val="1d1c1d"/>
                    <w:sz w:val="21"/>
                    <w:szCs w:val="21"/>
                    <w:shd w:fill="f8f8f8" w:val="clear"/>
                    <w:rtl w:val="0"/>
                  </w:rPr>
                  <w:t xml:space="preserve">推定サイズ不明   　 → サイズ推定不可</w:t>
                </w:r>
              </w:sdtContent>
            </w:sdt>
          </w:p>
          <w:p w:rsidR="00000000" w:rsidDel="00000000" w:rsidP="00000000" w:rsidRDefault="00000000" w:rsidRPr="00000000" w14:paraId="00000061">
            <w:pPr>
              <w:widowControl w:val="0"/>
              <w:tabs>
                <w:tab w:val="left" w:leader="none" w:pos="3284"/>
              </w:tabs>
              <w:spacing w:line="192" w:lineRule="auto"/>
              <w:rPr/>
            </w:pPr>
            <w:r w:rsidDel="00000000" w:rsidR="00000000" w:rsidRPr="00000000">
              <w:rPr>
                <w:rtl w:val="0"/>
              </w:rPr>
              <w:tab/>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Lv.3(30cm〜50cm)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192" w:lineRule="auto"/>
              <w:rPr>
                <w:rFonts w:ascii="MS Mincho" w:cs="MS Mincho" w:eastAsia="MS Mincho" w:hAnsi="MS Mincho"/>
                <w:color w:val="434343"/>
                <w:sz w:val="21"/>
                <w:szCs w:val="21"/>
              </w:rPr>
            </w:pPr>
            <w:r w:rsidDel="00000000" w:rsidR="00000000" w:rsidRPr="00000000">
              <w:rPr>
                <w:rFonts w:ascii="Helvetica Neue" w:cs="Helvetica Neue" w:eastAsia="Helvetica Neue" w:hAnsi="Helvetica Neue"/>
                <w:color w:val="3f3f3f"/>
                <w:sz w:val="21"/>
                <w:szCs w:val="21"/>
                <w:rtl w:val="0"/>
              </w:rPr>
              <w:t xml:space="preserve">inference_type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判定タイプ</w:t>
            </w:r>
          </w:p>
          <w:p w:rsidR="00000000" w:rsidDel="00000000" w:rsidP="00000000" w:rsidRDefault="00000000" w:rsidRPr="00000000" w14:paraId="00000065">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・スマホ判定（0）</w:t>
            </w:r>
          </w:p>
          <w:p w:rsidR="00000000" w:rsidDel="00000000" w:rsidP="00000000" w:rsidRDefault="00000000" w:rsidRPr="00000000" w14:paraId="00000066">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・サーバ判定（1）</w:t>
            </w:r>
          </w:p>
          <w:p w:rsidR="00000000" w:rsidDel="00000000" w:rsidP="00000000" w:rsidRDefault="00000000" w:rsidRPr="00000000" w14:paraId="00000067">
            <w:pPr>
              <w:widowControl w:val="0"/>
              <w:spacing w:line="192" w:lineRule="auto"/>
              <w:ind w:firstLine="21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・人が判定　（2）</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bndbox_xmin</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矩形位置のｘ軸最小値　</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bndbox_ymin</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矩形位置のｙ軸最小値</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359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bndbox_xmax</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矩形位置のｘ軸最大値</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580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bndbox_ymax</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矩形位置のｘ軸最大値　</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540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case</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対応状況</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・未対応</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・経過観察</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・補修予定</w:t>
            </w:r>
          </w:p>
          <w:p w:rsidR="00000000" w:rsidDel="00000000" w:rsidP="00000000" w:rsidRDefault="00000000" w:rsidRPr="00000000" w14:paraId="0000007A">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　・補修済み</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192" w:lineRule="auto"/>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未対応</w:t>
            </w:r>
          </w:p>
        </w:tc>
      </w:tr>
    </w:tbl>
    <w:p w:rsidR="00000000" w:rsidDel="00000000" w:rsidP="00000000" w:rsidRDefault="00000000" w:rsidRPr="00000000" w14:paraId="0000007C">
      <w:pPr>
        <w:spacing w:line="240" w:lineRule="auto"/>
        <w:ind w:right="-324"/>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7D">
      <w:pPr>
        <w:numPr>
          <w:ilvl w:val="0"/>
          <w:numId w:val="2"/>
        </w:numPr>
        <w:spacing w:line="240" w:lineRule="auto"/>
        <w:ind w:left="800" w:right="-182" w:hanging="44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※1）2023/6/3以降、</w:t>
      </w:r>
      <w:r w:rsidDel="00000000" w:rsidR="00000000" w:rsidRPr="00000000">
        <w:rPr>
          <w:rFonts w:ascii="MS Mincho" w:cs="MS Mincho" w:eastAsia="MS Mincho" w:hAnsi="MS Mincho"/>
          <w:color w:val="434343"/>
          <w:sz w:val="21"/>
          <w:szCs w:val="21"/>
          <w:rtl w:val="0"/>
        </w:rPr>
        <w:t xml:space="preserve">新アプリで検知した損傷については、サイズ推定機能で算出された損傷の推定サイズのレベル別で出力されます。</w:t>
      </w:r>
      <w:r w:rsidDel="00000000" w:rsidR="00000000" w:rsidRPr="00000000">
        <w:rPr>
          <w:rtl w:val="0"/>
        </w:rPr>
      </w:r>
    </w:p>
    <w:p w:rsidR="00000000" w:rsidDel="00000000" w:rsidP="00000000" w:rsidRDefault="00000000" w:rsidRPr="00000000" w14:paraId="0000007E">
      <w:pPr>
        <w:rPr>
          <w:rFonts w:ascii="MS Mincho" w:cs="MS Mincho" w:eastAsia="MS Mincho" w:hAnsi="MS Mincho"/>
          <w:b w:val="1"/>
          <w:color w:val="434343"/>
          <w:sz w:val="21"/>
          <w:szCs w:val="21"/>
        </w:rPr>
      </w:pPr>
      <w:r w:rsidDel="00000000" w:rsidR="00000000" w:rsidRPr="00000000">
        <w:rPr>
          <w:rtl w:val="0"/>
        </w:rPr>
      </w:r>
    </w:p>
    <w:p w:rsidR="00000000" w:rsidDel="00000000" w:rsidP="00000000" w:rsidRDefault="00000000" w:rsidRPr="00000000" w14:paraId="0000007F">
      <w:pPr>
        <w:rPr>
          <w:rFonts w:ascii="MS Mincho" w:cs="MS Mincho" w:eastAsia="MS Mincho" w:hAnsi="MS Mincho"/>
          <w:b w:val="1"/>
          <w:color w:val="434343"/>
          <w:sz w:val="21"/>
          <w:szCs w:val="21"/>
        </w:rPr>
      </w:pPr>
      <w:r w:rsidDel="00000000" w:rsidR="00000000" w:rsidRPr="00000000">
        <w:rPr>
          <w:rFonts w:ascii="MS Mincho" w:cs="MS Mincho" w:eastAsia="MS Mincho" w:hAnsi="MS Mincho"/>
          <w:b w:val="1"/>
          <w:color w:val="434343"/>
          <w:sz w:val="21"/>
          <w:szCs w:val="21"/>
          <w:rtl w:val="0"/>
        </w:rPr>
        <w:t xml:space="preserve">【納期】</w:t>
      </w:r>
    </w:p>
    <w:p w:rsidR="00000000" w:rsidDel="00000000" w:rsidP="00000000" w:rsidRDefault="00000000" w:rsidRPr="00000000" w14:paraId="00000080">
      <w:pPr>
        <w:numPr>
          <w:ilvl w:val="0"/>
          <w:numId w:val="3"/>
        </w:numPr>
        <w:spacing w:line="240" w:lineRule="auto"/>
        <w:ind w:left="800" w:right="-182" w:hanging="44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標準項目の場合、お申込みいただいた翌日から10営業日です。</w:t>
      </w:r>
    </w:p>
    <w:p w:rsidR="00000000" w:rsidDel="00000000" w:rsidP="00000000" w:rsidRDefault="00000000" w:rsidRPr="00000000" w14:paraId="00000081">
      <w:pPr>
        <w:numPr>
          <w:ilvl w:val="0"/>
          <w:numId w:val="3"/>
        </w:numPr>
        <w:spacing w:line="240" w:lineRule="auto"/>
        <w:ind w:left="800" w:right="-182" w:hanging="44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その他の追加項目がある場合は、別途ご相談とさせていただきます。</w:t>
      </w:r>
    </w:p>
    <w:p w:rsidR="00000000" w:rsidDel="00000000" w:rsidP="00000000" w:rsidRDefault="00000000" w:rsidRPr="00000000" w14:paraId="00000082">
      <w:pPr>
        <w:spacing w:line="240" w:lineRule="auto"/>
        <w:ind w:left="720" w:right="-182" w:firstLine="0"/>
        <w:rPr>
          <w:rFonts w:ascii="MS Mincho" w:cs="MS Mincho" w:eastAsia="MS Mincho" w:hAnsi="MS Mincho"/>
          <w:color w:val="434343"/>
          <w:sz w:val="21"/>
          <w:szCs w:val="21"/>
        </w:rPr>
      </w:pPr>
      <w:r w:rsidDel="00000000" w:rsidR="00000000" w:rsidRPr="00000000">
        <w:rPr>
          <w:rtl w:val="0"/>
        </w:rPr>
      </w:r>
    </w:p>
    <w:p w:rsidR="00000000" w:rsidDel="00000000" w:rsidP="00000000" w:rsidRDefault="00000000" w:rsidRPr="00000000" w14:paraId="00000083">
      <w:pPr>
        <w:ind w:right="-182"/>
        <w:rPr>
          <w:rFonts w:ascii="MS Mincho" w:cs="MS Mincho" w:eastAsia="MS Mincho" w:hAnsi="MS Mincho"/>
          <w:b w:val="1"/>
          <w:color w:val="434343"/>
          <w:sz w:val="21"/>
          <w:szCs w:val="21"/>
        </w:rPr>
      </w:pPr>
      <w:r w:rsidDel="00000000" w:rsidR="00000000" w:rsidRPr="00000000">
        <w:rPr>
          <w:rFonts w:ascii="MS Mincho" w:cs="MS Mincho" w:eastAsia="MS Mincho" w:hAnsi="MS Mincho"/>
          <w:b w:val="1"/>
          <w:color w:val="434343"/>
          <w:sz w:val="21"/>
          <w:szCs w:val="21"/>
          <w:rtl w:val="0"/>
        </w:rPr>
        <w:t xml:space="preserve">【ダッシュボードとCSVデータ整合性に関する仕様】</w:t>
      </w:r>
    </w:p>
    <w:p w:rsidR="00000000" w:rsidDel="00000000" w:rsidP="00000000" w:rsidRDefault="00000000" w:rsidRPr="00000000" w14:paraId="00000084">
      <w:pPr>
        <w:numPr>
          <w:ilvl w:val="0"/>
          <w:numId w:val="2"/>
        </w:numPr>
        <w:spacing w:line="240" w:lineRule="auto"/>
        <w:ind w:left="800" w:right="-182" w:hanging="44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損傷の間違いを報告した場合はCSV出力時にはデータには含まれません。（サーバからは削除されていません。）</w:t>
      </w:r>
    </w:p>
    <w:p w:rsidR="00000000" w:rsidDel="00000000" w:rsidP="00000000" w:rsidRDefault="00000000" w:rsidRPr="00000000" w14:paraId="00000085">
      <w:pPr>
        <w:numPr>
          <w:ilvl w:val="0"/>
          <w:numId w:val="2"/>
        </w:numPr>
        <w:spacing w:line="240" w:lineRule="auto"/>
        <w:ind w:left="800" w:right="-182" w:hanging="440"/>
        <w:rPr>
          <w:rFonts w:ascii="MS Mincho" w:cs="MS Mincho" w:eastAsia="MS Mincho" w:hAnsi="MS Mincho"/>
          <w:color w:val="434343"/>
          <w:sz w:val="21"/>
          <w:szCs w:val="21"/>
        </w:rPr>
      </w:pPr>
      <w:r w:rsidDel="00000000" w:rsidR="00000000" w:rsidRPr="00000000">
        <w:rPr>
          <w:rFonts w:ascii="MS Mincho" w:cs="MS Mincho" w:eastAsia="MS Mincho" w:hAnsi="MS Mincho"/>
          <w:color w:val="434343"/>
          <w:sz w:val="21"/>
          <w:szCs w:val="21"/>
          <w:rtl w:val="0"/>
        </w:rPr>
        <w:t xml:space="preserve">ダッシュボードで得た損傷数と同じCSVデータを入手したい場合は、ダッシュボードで表示設定した</w:t>
      </w:r>
      <w:r w:rsidDel="00000000" w:rsidR="00000000" w:rsidRPr="00000000">
        <w:rPr>
          <w:rFonts w:ascii="MS Mincho" w:cs="MS Mincho" w:eastAsia="MS Mincho" w:hAnsi="MS Mincho"/>
          <w:color w:val="434343"/>
          <w:sz w:val="21"/>
          <w:szCs w:val="21"/>
          <w:rtl w:val="0"/>
        </w:rPr>
        <w:t xml:space="preserve">損傷の推定サイズ</w:t>
      </w:r>
      <w:r w:rsidDel="00000000" w:rsidR="00000000" w:rsidRPr="00000000">
        <w:rPr>
          <w:rFonts w:ascii="MS Mincho" w:cs="MS Mincho" w:eastAsia="MS Mincho" w:hAnsi="MS Mincho"/>
          <w:color w:val="434343"/>
          <w:sz w:val="21"/>
          <w:szCs w:val="21"/>
          <w:rtl w:val="0"/>
        </w:rPr>
        <w:t xml:space="preserve">でCSVデータを絞り込みしてください。ただし、CSV出力時は重複データを最新データのみ抽出する機能は使えないため、ダッシュボードでも使用しないでください。</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408" w:top="708" w:left="1440" w:right="973" w:header="720" w:footer="37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S Mincho"/>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right"/>
      <w:rPr>
        <w:color w:val="666666"/>
        <w:sz w:val="16"/>
        <w:szCs w:val="16"/>
      </w:rPr>
    </w:pPr>
    <w:sdt>
      <w:sdtPr>
        <w:tag w:val="goog_rdk_21"/>
      </w:sdtPr>
      <w:sdtContent>
        <w:r w:rsidDel="00000000" w:rsidR="00000000" w:rsidRPr="00000000">
          <w:rPr>
            <w:rFonts w:ascii="Arial Unicode MS" w:cs="Arial Unicode MS" w:eastAsia="Arial Unicode MS" w:hAnsi="Arial Unicode MS"/>
            <w:color w:val="666666"/>
            <w:sz w:val="16"/>
            <w:szCs w:val="16"/>
            <w:rtl w:val="0"/>
          </w:rPr>
          <w:t xml:space="preserve">［RMデータ出力サービス申込書v3.0_20230801_新アプリ用］P.</w:t>
        </w:r>
      </w:sdtContent>
    </w:sdt>
    <w:r w:rsidDel="00000000" w:rsidR="00000000" w:rsidRPr="00000000">
      <w:rPr>
        <w:color w:val="666666"/>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00" w:hanging="44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00" w:hanging="44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800" w:hanging="44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rFonts w:eastAsia="Arial"/>
      <w:color w:val="666666"/>
      <w:sz w:val="30"/>
      <w:szCs w:val="30"/>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a8">
    <w:name w:val="header"/>
    <w:basedOn w:val="a"/>
    <w:link w:val="a9"/>
    <w:uiPriority w:val="99"/>
    <w:unhideWhenUsed w:val="1"/>
    <w:rsid w:val="00A80800"/>
    <w:pPr>
      <w:tabs>
        <w:tab w:val="center" w:pos="4252"/>
        <w:tab w:val="right" w:pos="8504"/>
      </w:tabs>
      <w:snapToGrid w:val="0"/>
    </w:pPr>
  </w:style>
  <w:style w:type="character" w:styleId="a9" w:customStyle="1">
    <w:name w:val="ヘッダー (文字)"/>
    <w:basedOn w:val="a0"/>
    <w:link w:val="a8"/>
    <w:uiPriority w:val="99"/>
    <w:rsid w:val="00A80800"/>
  </w:style>
  <w:style w:type="paragraph" w:styleId="aa">
    <w:name w:val="footer"/>
    <w:basedOn w:val="a"/>
    <w:link w:val="ab"/>
    <w:uiPriority w:val="99"/>
    <w:unhideWhenUsed w:val="1"/>
    <w:rsid w:val="00A80800"/>
    <w:pPr>
      <w:tabs>
        <w:tab w:val="center" w:pos="4252"/>
        <w:tab w:val="right" w:pos="8504"/>
      </w:tabs>
      <w:snapToGrid w:val="0"/>
    </w:pPr>
  </w:style>
  <w:style w:type="character" w:styleId="ab" w:customStyle="1">
    <w:name w:val="フッター (文字)"/>
    <w:basedOn w:val="a0"/>
    <w:link w:val="aa"/>
    <w:uiPriority w:val="99"/>
    <w:rsid w:val="00A80800"/>
  </w:style>
  <w:style w:type="character" w:styleId="ac">
    <w:name w:val="Hyperlink"/>
    <w:basedOn w:val="a0"/>
    <w:uiPriority w:val="99"/>
    <w:unhideWhenUsed w:val="1"/>
    <w:rsid w:val="002C4510"/>
    <w:rPr>
      <w:color w:val="0000ff" w:themeColor="hyperlink"/>
      <w:u w:val="single"/>
    </w:rPr>
  </w:style>
  <w:style w:type="character" w:styleId="ad">
    <w:name w:val="Unresolved Mention"/>
    <w:basedOn w:val="a0"/>
    <w:uiPriority w:val="99"/>
    <w:semiHidden w:val="1"/>
    <w:unhideWhenUsed w:val="1"/>
    <w:rsid w:val="002C4510"/>
    <w:rPr>
      <w:color w:val="605e5c"/>
      <w:shd w:color="auto" w:fill="e1dfdd" w:val="clear"/>
    </w:rPr>
  </w:style>
  <w:style w:type="character" w:styleId="ae">
    <w:name w:val="annotation reference"/>
    <w:basedOn w:val="a0"/>
    <w:uiPriority w:val="99"/>
    <w:semiHidden w:val="1"/>
    <w:unhideWhenUsed w:val="1"/>
    <w:rsid w:val="00634E2F"/>
    <w:rPr>
      <w:sz w:val="18"/>
      <w:szCs w:val="18"/>
    </w:rPr>
  </w:style>
  <w:style w:type="paragraph" w:styleId="af">
    <w:name w:val="annotation text"/>
    <w:basedOn w:val="a"/>
    <w:link w:val="af0"/>
    <w:uiPriority w:val="99"/>
    <w:semiHidden w:val="1"/>
    <w:unhideWhenUsed w:val="1"/>
    <w:rsid w:val="00634E2F"/>
  </w:style>
  <w:style w:type="character" w:styleId="af0" w:customStyle="1">
    <w:name w:val="コメント文字列 (文字)"/>
    <w:basedOn w:val="a0"/>
    <w:link w:val="af"/>
    <w:uiPriority w:val="99"/>
    <w:semiHidden w:val="1"/>
    <w:rsid w:val="00634E2F"/>
  </w:style>
  <w:style w:type="paragraph" w:styleId="af1">
    <w:name w:val="annotation subject"/>
    <w:basedOn w:val="af"/>
    <w:next w:val="af"/>
    <w:link w:val="af2"/>
    <w:uiPriority w:val="99"/>
    <w:semiHidden w:val="1"/>
    <w:unhideWhenUsed w:val="1"/>
    <w:rsid w:val="00634E2F"/>
    <w:rPr>
      <w:b w:val="1"/>
      <w:bCs w:val="1"/>
    </w:rPr>
  </w:style>
  <w:style w:type="character" w:styleId="af2" w:customStyle="1">
    <w:name w:val="コメント内容 (文字)"/>
    <w:basedOn w:val="af0"/>
    <w:link w:val="af1"/>
    <w:uiPriority w:val="99"/>
    <w:semiHidden w:val="1"/>
    <w:rsid w:val="00634E2F"/>
    <w:rPr>
      <w:b w:val="1"/>
      <w:bCs w:val="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upport-roadmanager@urbanx-tech.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27wzZEDEh4V9VkTUYy5f0xAPt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lCgIyMRIfCh0IB0IZCgVBcmltbxIQQXJpYWwgVW5pY29kZSBNUzgAciExT2hPZlJUZjQ3RUJ2MjJYbndnTUo2SmFRYUVYY3pme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2023-08-31T09:04:00Z</dcterms:created>
</cp:coreProperties>
</file>